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3" w:rsidRDefault="007E7D73" w:rsidP="007E7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 ORANGE PRESBYTERIAN CHURCH  </w:t>
      </w:r>
    </w:p>
    <w:p w:rsidR="007E7D73" w:rsidRDefault="007E7D73" w:rsidP="007E7D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Contract for Services </w:t>
      </w:r>
    </w:p>
    <w:p w:rsidR="007E7D73" w:rsidRPr="00C54D17" w:rsidRDefault="00EF5ECC" w:rsidP="007E7D73">
      <w:pPr>
        <w:jc w:val="center"/>
        <w:rPr>
          <w:sz w:val="28"/>
          <w:szCs w:val="28"/>
        </w:rPr>
      </w:pPr>
      <w:r w:rsidRPr="00C54D17">
        <w:rPr>
          <w:sz w:val="28"/>
          <w:szCs w:val="28"/>
        </w:rPr>
        <w:t>Contemporary Music</w:t>
      </w:r>
      <w:r w:rsidR="007E7D73" w:rsidRPr="00C54D17">
        <w:rPr>
          <w:sz w:val="28"/>
          <w:szCs w:val="28"/>
        </w:rPr>
        <w:t xml:space="preserve"> </w:t>
      </w:r>
      <w:r w:rsidR="00DA13BF" w:rsidRPr="00C54D17">
        <w:rPr>
          <w:sz w:val="28"/>
          <w:szCs w:val="28"/>
        </w:rPr>
        <w:t>Leader</w:t>
      </w:r>
      <w:r w:rsidR="00A55699">
        <w:rPr>
          <w:sz w:val="28"/>
          <w:szCs w:val="28"/>
        </w:rPr>
        <w:t xml:space="preserve"> </w:t>
      </w:r>
    </w:p>
    <w:p w:rsidR="007E7D73" w:rsidRPr="00C54D17" w:rsidRDefault="007E7D73" w:rsidP="007E7D73"/>
    <w:p w:rsidR="0024138F" w:rsidRDefault="007E7D73" w:rsidP="007E7D73">
      <w:pPr>
        <w:rPr>
          <w:b/>
          <w:bCs/>
        </w:rPr>
      </w:pPr>
      <w:r>
        <w:rPr>
          <w:b/>
          <w:bCs/>
        </w:rPr>
        <w:t xml:space="preserve">Provider Name:               </w:t>
      </w:r>
    </w:p>
    <w:p w:rsidR="007E7D73" w:rsidRPr="00A55699" w:rsidRDefault="007E7D73" w:rsidP="007E7D73">
      <w:pPr>
        <w:rPr>
          <w:b/>
          <w:bCs/>
          <w:sz w:val="16"/>
        </w:rPr>
      </w:pPr>
      <w:r>
        <w:rPr>
          <w:b/>
          <w:bCs/>
        </w:rPr>
        <w:t xml:space="preserve">         </w:t>
      </w:r>
    </w:p>
    <w:p w:rsidR="00D225B7" w:rsidRDefault="00CC693A" w:rsidP="007E7D73">
      <w:pPr>
        <w:rPr>
          <w:b/>
          <w:bCs/>
        </w:rPr>
      </w:pPr>
      <w:r>
        <w:rPr>
          <w:b/>
          <w:bCs/>
        </w:rPr>
        <w:t xml:space="preserve">Initial </w:t>
      </w:r>
      <w:r w:rsidR="007E7D73">
        <w:rPr>
          <w:b/>
          <w:bCs/>
        </w:rPr>
        <w:t xml:space="preserve">Contract Period: </w:t>
      </w:r>
    </w:p>
    <w:p w:rsidR="0024138F" w:rsidRPr="00A55699" w:rsidRDefault="0024138F" w:rsidP="007E7D73">
      <w:pPr>
        <w:rPr>
          <w:b/>
          <w:bCs/>
          <w:sz w:val="16"/>
        </w:rPr>
      </w:pPr>
    </w:p>
    <w:p w:rsidR="00A55699" w:rsidRDefault="007E7D73" w:rsidP="007E7D73">
      <w:pPr>
        <w:rPr>
          <w:b/>
          <w:bCs/>
        </w:rPr>
      </w:pPr>
      <w:r>
        <w:rPr>
          <w:b/>
          <w:bCs/>
        </w:rPr>
        <w:t xml:space="preserve">Contract Supervisor:  </w:t>
      </w:r>
      <w:r w:rsidRPr="00CC0652">
        <w:rPr>
          <w:bCs/>
        </w:rPr>
        <w:t>Head of Staff</w:t>
      </w:r>
    </w:p>
    <w:p w:rsidR="007E7D73" w:rsidRDefault="007E7D73" w:rsidP="007E7D73">
      <w:pPr>
        <w:rPr>
          <w:b/>
          <w:bCs/>
        </w:rPr>
      </w:pPr>
      <w:r w:rsidRPr="00A55699">
        <w:rPr>
          <w:b/>
          <w:bCs/>
          <w:sz w:val="16"/>
        </w:rPr>
        <w:br/>
      </w:r>
      <w:r>
        <w:rPr>
          <w:b/>
          <w:bCs/>
        </w:rPr>
        <w:t xml:space="preserve">Ministry Team Oversight: </w:t>
      </w:r>
      <w:r w:rsidRPr="00CC0652">
        <w:rPr>
          <w:bCs/>
        </w:rPr>
        <w:t>Worship and Music Team</w:t>
      </w:r>
    </w:p>
    <w:p w:rsidR="007E7D73" w:rsidRPr="00A55699" w:rsidRDefault="007E7D73" w:rsidP="007E7D73">
      <w:pPr>
        <w:rPr>
          <w:sz w:val="16"/>
        </w:rPr>
      </w:pPr>
    </w:p>
    <w:p w:rsidR="00237259" w:rsidRDefault="00237259" w:rsidP="007E7D73">
      <w:pPr>
        <w:rPr>
          <w:b/>
        </w:rPr>
      </w:pPr>
      <w:r>
        <w:rPr>
          <w:b/>
        </w:rPr>
        <w:t xml:space="preserve">Estimated Hours per-week:  </w:t>
      </w:r>
      <w:r w:rsidRPr="00237259">
        <w:t>10</w:t>
      </w:r>
      <w:r w:rsidR="0024138F">
        <w:t>-15</w:t>
      </w:r>
    </w:p>
    <w:p w:rsidR="00237259" w:rsidRPr="00A55699" w:rsidRDefault="00237259" w:rsidP="007E7D73">
      <w:pPr>
        <w:rPr>
          <w:b/>
          <w:sz w:val="16"/>
        </w:rPr>
      </w:pPr>
    </w:p>
    <w:p w:rsidR="006A62EE" w:rsidRPr="0024138F" w:rsidRDefault="007E7D73" w:rsidP="007E7D73">
      <w:r>
        <w:rPr>
          <w:b/>
        </w:rPr>
        <w:t xml:space="preserve">Compensation:  </w:t>
      </w:r>
      <w:r w:rsidR="0024138F">
        <w:t>T</w:t>
      </w:r>
      <w:r w:rsidR="0024138F" w:rsidRPr="0024138F">
        <w:t xml:space="preserve">o be negotiated </w:t>
      </w:r>
    </w:p>
    <w:p w:rsidR="006A62EE" w:rsidRDefault="006A62EE" w:rsidP="007E7D73"/>
    <w:p w:rsidR="00C243EA" w:rsidRPr="0044492F" w:rsidRDefault="007E7D73" w:rsidP="007E7D73">
      <w:pPr>
        <w:rPr>
          <w:i/>
        </w:rPr>
      </w:pPr>
      <w:r>
        <w:rPr>
          <w:b/>
        </w:rPr>
        <w:t xml:space="preserve">Provide Services for: </w:t>
      </w:r>
      <w:r w:rsidR="0044492F" w:rsidRPr="0044492F">
        <w:t xml:space="preserve">3 months </w:t>
      </w:r>
    </w:p>
    <w:p w:rsidR="006A62EE" w:rsidRPr="00A55699" w:rsidRDefault="006A62EE" w:rsidP="007E7D73">
      <w:pPr>
        <w:rPr>
          <w:b/>
          <w:sz w:val="16"/>
        </w:rPr>
      </w:pPr>
    </w:p>
    <w:p w:rsidR="00C243EA" w:rsidRDefault="00C243EA" w:rsidP="007E7D73">
      <w:pPr>
        <w:rPr>
          <w:b/>
        </w:rPr>
      </w:pPr>
      <w:r w:rsidRPr="00C243EA">
        <w:rPr>
          <w:b/>
        </w:rPr>
        <w:t>MINISTRY TEAM OVERSIGHT:  Ministry of Worship and Music</w:t>
      </w:r>
    </w:p>
    <w:p w:rsidR="007E7D73" w:rsidRDefault="007E7D73" w:rsidP="00EF5ECC">
      <w:pPr>
        <w:rPr>
          <w:b/>
        </w:rPr>
      </w:pPr>
    </w:p>
    <w:p w:rsidR="007E7D73" w:rsidRDefault="007E7D73" w:rsidP="00EF5ECC">
      <w:r>
        <w:rPr>
          <w:b/>
        </w:rPr>
        <w:t xml:space="preserve">PURPOSE:  </w:t>
      </w:r>
      <w:r w:rsidR="00EF5ECC" w:rsidRPr="004326AD">
        <w:t>Contemporary Music Director</w:t>
      </w:r>
      <w:r w:rsidRPr="004326AD">
        <w:t xml:space="preserve"> </w:t>
      </w:r>
      <w:proofErr w:type="gramStart"/>
      <w:r w:rsidR="000C34CB" w:rsidRPr="004326AD">
        <w:t>will</w:t>
      </w:r>
      <w:proofErr w:type="gramEnd"/>
      <w:r w:rsidR="000C34CB" w:rsidRPr="004326AD">
        <w:t xml:space="preserve"> be part of our overall “Worship and Music Team,” by helping</w:t>
      </w:r>
      <w:r w:rsidR="008B4EA8" w:rsidRPr="004326AD">
        <w:t xml:space="preserve"> to select</w:t>
      </w:r>
      <w:r w:rsidR="00EF5ECC" w:rsidRPr="004326AD">
        <w:t xml:space="preserve">, lead and direct </w:t>
      </w:r>
      <w:r w:rsidR="008B4EA8" w:rsidRPr="004326AD">
        <w:t xml:space="preserve">music </w:t>
      </w:r>
      <w:r w:rsidR="00EF5ECC" w:rsidRPr="004326AD">
        <w:t xml:space="preserve">during </w:t>
      </w:r>
      <w:r w:rsidR="008D2172" w:rsidRPr="004326AD">
        <w:t>our Contemporary</w:t>
      </w:r>
      <w:r w:rsidR="00EF5ECC" w:rsidRPr="004326AD">
        <w:t xml:space="preserve"> Service</w:t>
      </w:r>
      <w:r w:rsidRPr="004326AD">
        <w:t xml:space="preserve">. </w:t>
      </w:r>
      <w:r w:rsidR="008B4EA8" w:rsidRPr="004326AD">
        <w:t xml:space="preserve"> </w:t>
      </w:r>
      <w:proofErr w:type="gramStart"/>
      <w:r w:rsidRPr="004326AD">
        <w:t xml:space="preserve">In cooperation </w:t>
      </w:r>
      <w:r w:rsidR="00C3247D">
        <w:t>with</w:t>
      </w:r>
      <w:r w:rsidRPr="004326AD">
        <w:t xml:space="preserve"> other</w:t>
      </w:r>
      <w:r w:rsidR="00DA13BF">
        <w:t>, musicians and</w:t>
      </w:r>
      <w:r w:rsidR="008B4EA8" w:rsidRPr="004326AD">
        <w:t xml:space="preserve"> </w:t>
      </w:r>
      <w:r w:rsidRPr="004326AD">
        <w:t>staff</w:t>
      </w:r>
      <w:r w:rsidR="008B4EA8" w:rsidRPr="004326AD">
        <w:t xml:space="preserve">; </w:t>
      </w:r>
      <w:r w:rsidR="00DA13BF">
        <w:t xml:space="preserve">will </w:t>
      </w:r>
      <w:r w:rsidR="00DA13BF" w:rsidRPr="004326AD">
        <w:t>seek</w:t>
      </w:r>
      <w:r w:rsidR="008B4EA8" w:rsidRPr="004326AD">
        <w:t xml:space="preserve"> </w:t>
      </w:r>
      <w:r w:rsidRPr="004326AD">
        <w:t>to implement</w:t>
      </w:r>
      <w:r w:rsidR="000C34CB" w:rsidRPr="004326AD">
        <w:t xml:space="preserve"> a holistic worship and </w:t>
      </w:r>
      <w:r w:rsidRPr="004326AD">
        <w:t>music program at Port Orange Presbyterian Church.</w:t>
      </w:r>
      <w:proofErr w:type="gramEnd"/>
      <w:r>
        <w:t xml:space="preserve">   </w:t>
      </w:r>
    </w:p>
    <w:p w:rsidR="00C243EA" w:rsidRDefault="00C243EA" w:rsidP="00EF5ECC"/>
    <w:p w:rsidR="00C243EA" w:rsidRDefault="00C243EA" w:rsidP="00EF5ECC">
      <w:r w:rsidRPr="00A55699">
        <w:rPr>
          <w:b/>
        </w:rPr>
        <w:t>EDUCATION/QUALIFICATIONS</w:t>
      </w:r>
      <w:r w:rsidRPr="00C243EA">
        <w:t xml:space="preserve">:  </w:t>
      </w:r>
      <w:r w:rsidR="008B4EA8" w:rsidRPr="004326AD">
        <w:t>Have a passion for</w:t>
      </w:r>
      <w:r w:rsidR="000C34CB" w:rsidRPr="004326AD">
        <w:t xml:space="preserve"> and knowledge</w:t>
      </w:r>
      <w:r w:rsidR="008B4EA8" w:rsidRPr="004326AD">
        <w:t xml:space="preserve"> of quality contemporary Christian music.  E</w:t>
      </w:r>
      <w:r w:rsidRPr="004326AD">
        <w:t xml:space="preserve">xperience </w:t>
      </w:r>
      <w:r w:rsidR="008B4EA8" w:rsidRPr="004326AD">
        <w:t>wor</w:t>
      </w:r>
      <w:r w:rsidR="00213C34">
        <w:t xml:space="preserve">king with others to integrate </w:t>
      </w:r>
      <w:r w:rsidR="008B4EA8" w:rsidRPr="004326AD">
        <w:t xml:space="preserve">contemporary music into a rich worship environment. Music degree not required; but experience with leading vocal and instrumental musicians is a must.  </w:t>
      </w:r>
      <w:r w:rsidR="004326AD">
        <w:t>H</w:t>
      </w:r>
      <w:r w:rsidR="000C34CB" w:rsidRPr="004326AD">
        <w:t>ave</w:t>
      </w:r>
      <w:r w:rsidR="004326AD">
        <w:t xml:space="preserve"> a</w:t>
      </w:r>
      <w:r w:rsidR="000C34CB" w:rsidRPr="004326AD">
        <w:t xml:space="preserve"> willingness and </w:t>
      </w:r>
      <w:r w:rsidR="008B4EA8" w:rsidRPr="004326AD">
        <w:t>ability to work with pastor</w:t>
      </w:r>
      <w:r w:rsidR="000C34CB" w:rsidRPr="004326AD">
        <w:t>s</w:t>
      </w:r>
      <w:r w:rsidR="00213C34">
        <w:t xml:space="preserve"> and staff to prayerfully design authentic and accessible </w:t>
      </w:r>
      <w:r w:rsidR="008B4EA8" w:rsidRPr="004326AD">
        <w:t>worship services</w:t>
      </w:r>
      <w:r w:rsidR="000C34CB" w:rsidRPr="004326AD">
        <w:t xml:space="preserve"> that are in keeping with our reformed tradition and Presbyterian Church (USA) theology.</w:t>
      </w:r>
      <w:r w:rsidR="000C34CB">
        <w:t xml:space="preserve"> </w:t>
      </w:r>
      <w:r w:rsidR="008B4EA8">
        <w:t xml:space="preserve"> </w:t>
      </w:r>
    </w:p>
    <w:p w:rsidR="007E7D73" w:rsidRDefault="007E7D73" w:rsidP="007E7D73">
      <w:pPr>
        <w:jc w:val="both"/>
        <w:rPr>
          <w:b/>
        </w:rPr>
      </w:pPr>
    </w:p>
    <w:p w:rsidR="007E7D73" w:rsidRDefault="007E7D73" w:rsidP="007E7D73">
      <w:pPr>
        <w:jc w:val="both"/>
        <w:rPr>
          <w:b/>
        </w:rPr>
      </w:pPr>
      <w:r>
        <w:rPr>
          <w:b/>
        </w:rPr>
        <w:t>ESSENTIAL DUTIES AND RESPONSIBILITIES:</w:t>
      </w:r>
    </w:p>
    <w:p w:rsidR="00651F4F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 w:rsidRPr="004326AD">
        <w:rPr>
          <w:lang w:val="en"/>
        </w:rPr>
        <w:t>Work</w:t>
      </w:r>
      <w:r w:rsidR="003F6051">
        <w:rPr>
          <w:lang w:val="en"/>
        </w:rPr>
        <w:t>ing</w:t>
      </w:r>
      <w:r w:rsidRPr="004326AD">
        <w:rPr>
          <w:lang w:val="en"/>
        </w:rPr>
        <w:t xml:space="preserve"> </w:t>
      </w:r>
      <w:r w:rsidR="00DA13BF">
        <w:rPr>
          <w:lang w:val="en"/>
        </w:rPr>
        <w:t xml:space="preserve">in collaboration with other praise band musicians and vocalists, pastors and </w:t>
      </w:r>
      <w:r w:rsidR="00651F4F">
        <w:rPr>
          <w:lang w:val="en"/>
        </w:rPr>
        <w:t xml:space="preserve">staff the </w:t>
      </w:r>
      <w:r w:rsidR="00651F4F" w:rsidRPr="00651F4F">
        <w:rPr>
          <w:lang w:val="en"/>
        </w:rPr>
        <w:t>Contemporary Music Leader</w:t>
      </w:r>
      <w:r w:rsidR="00651F4F">
        <w:rPr>
          <w:lang w:val="en"/>
        </w:rPr>
        <w:t xml:space="preserve"> shall:</w:t>
      </w:r>
    </w:p>
    <w:p w:rsidR="00651F4F" w:rsidRDefault="00651F4F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>S</w:t>
      </w:r>
      <w:r w:rsidR="008B4EA8" w:rsidRPr="004326AD">
        <w:rPr>
          <w:lang w:val="en"/>
        </w:rPr>
        <w:t>elect</w:t>
      </w:r>
      <w:r>
        <w:rPr>
          <w:lang w:val="en"/>
        </w:rPr>
        <w:t xml:space="preserve"> contemporary </w:t>
      </w:r>
      <w:r w:rsidR="008B4EA8" w:rsidRPr="004326AD">
        <w:rPr>
          <w:lang w:val="en"/>
        </w:rPr>
        <w:t>music that connects with scripture text, theme and message</w:t>
      </w:r>
      <w:r>
        <w:rPr>
          <w:lang w:val="en"/>
        </w:rPr>
        <w:t xml:space="preserve"> of the week.</w:t>
      </w:r>
      <w:r w:rsidR="008B4EA8" w:rsidRPr="004326AD">
        <w:rPr>
          <w:lang w:val="en"/>
        </w:rPr>
        <w:t xml:space="preserve"> </w:t>
      </w:r>
    </w:p>
    <w:p w:rsidR="006A62EE" w:rsidRDefault="00651F4F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 xml:space="preserve">Lead weekly praise band rehearsal </w:t>
      </w:r>
      <w:bookmarkStart w:id="0" w:name="_GoBack"/>
      <w:bookmarkEnd w:id="0"/>
    </w:p>
    <w:p w:rsidR="00651F4F" w:rsidRDefault="008B4EA8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 w:rsidRPr="004326AD">
        <w:rPr>
          <w:lang w:val="en"/>
        </w:rPr>
        <w:t>Direct</w:t>
      </w:r>
      <w:r w:rsidR="00651F4F">
        <w:rPr>
          <w:lang w:val="en"/>
        </w:rPr>
        <w:t xml:space="preserve"> </w:t>
      </w:r>
      <w:r w:rsidRPr="004326AD">
        <w:rPr>
          <w:lang w:val="en"/>
        </w:rPr>
        <w:t>the praise band</w:t>
      </w:r>
      <w:r w:rsidR="00651F4F">
        <w:rPr>
          <w:lang w:val="en"/>
        </w:rPr>
        <w:t xml:space="preserve"> at our 9:45 Contemporary Worship; and plan for substitutes on Sundays when he/she is not available. </w:t>
      </w:r>
    </w:p>
    <w:p w:rsidR="00651F4F" w:rsidRPr="00651F4F" w:rsidRDefault="00651F4F" w:rsidP="00651F4F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 w:rsidRPr="00651F4F">
        <w:rPr>
          <w:lang w:val="en"/>
        </w:rPr>
        <w:t>Develop visuals for the weekly Contemporary Service</w:t>
      </w:r>
      <w:r w:rsidR="00A55699">
        <w:rPr>
          <w:lang w:val="en"/>
        </w:rPr>
        <w:t>;</w:t>
      </w:r>
      <w:r w:rsidRPr="00651F4F">
        <w:rPr>
          <w:lang w:val="en"/>
        </w:rPr>
        <w:t xml:space="preserve"> which </w:t>
      </w:r>
      <w:r w:rsidR="00A55699">
        <w:rPr>
          <w:lang w:val="en"/>
        </w:rPr>
        <w:t xml:space="preserve">currently </w:t>
      </w:r>
      <w:r w:rsidRPr="00651F4F">
        <w:rPr>
          <w:lang w:val="en"/>
        </w:rPr>
        <w:t>includes preparing PowerPoint slides for all music</w:t>
      </w:r>
      <w:r w:rsidR="00A55699">
        <w:rPr>
          <w:lang w:val="en"/>
        </w:rPr>
        <w:t xml:space="preserve"> selections</w:t>
      </w:r>
      <w:r w:rsidRPr="00651F4F">
        <w:rPr>
          <w:lang w:val="en"/>
        </w:rPr>
        <w:t xml:space="preserve">.  </w:t>
      </w:r>
    </w:p>
    <w:p w:rsidR="00651F4F" w:rsidRDefault="00651F4F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>H</w:t>
      </w:r>
      <w:r w:rsidR="00EF5ECC" w:rsidRPr="004326AD">
        <w:rPr>
          <w:lang w:val="en"/>
        </w:rPr>
        <w:t>elp to recru</w:t>
      </w:r>
      <w:r w:rsidR="008B4EA8" w:rsidRPr="004326AD">
        <w:rPr>
          <w:lang w:val="en"/>
        </w:rPr>
        <w:t xml:space="preserve">it </w:t>
      </w:r>
      <w:r>
        <w:rPr>
          <w:lang w:val="en"/>
        </w:rPr>
        <w:t xml:space="preserve">additional </w:t>
      </w:r>
      <w:r w:rsidR="008B4EA8" w:rsidRPr="004326AD">
        <w:rPr>
          <w:lang w:val="en"/>
        </w:rPr>
        <w:t>singers and instrumentalists</w:t>
      </w:r>
      <w:r>
        <w:rPr>
          <w:lang w:val="en"/>
        </w:rPr>
        <w:t xml:space="preserve"> for the praise band </w:t>
      </w:r>
    </w:p>
    <w:p w:rsidR="007E7D73" w:rsidRDefault="007E7D73" w:rsidP="008D2172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>Help</w:t>
      </w:r>
      <w:r w:rsidR="004F0CE2">
        <w:rPr>
          <w:lang w:val="en"/>
        </w:rPr>
        <w:t>s</w:t>
      </w:r>
      <w:r>
        <w:rPr>
          <w:lang w:val="en"/>
        </w:rPr>
        <w:t xml:space="preserve"> empower, teach and nurture new vocal musical talent from within the congregation; seeking to incorporate everyone who has a passion for music and wishes to share their talents and gifts as part of the overall ministry of our church. </w:t>
      </w:r>
    </w:p>
    <w:p w:rsidR="007E7D73" w:rsidRDefault="007E7D73" w:rsidP="004326AD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 xml:space="preserve">In conversation with the pastor(s), other music staff and our Worship and Music </w:t>
      </w:r>
      <w:r w:rsidR="00FD58AD">
        <w:rPr>
          <w:lang w:val="en"/>
        </w:rPr>
        <w:t>t</w:t>
      </w:r>
      <w:r w:rsidR="00213C34">
        <w:rPr>
          <w:lang w:val="en"/>
        </w:rPr>
        <w:t xml:space="preserve">eam; </w:t>
      </w:r>
      <w:r w:rsidR="00213C34">
        <w:t>helps</w:t>
      </w:r>
      <w:r w:rsidR="00213C34">
        <w:rPr>
          <w:lang w:val="en"/>
        </w:rPr>
        <w:t xml:space="preserve"> </w:t>
      </w:r>
      <w:r>
        <w:rPr>
          <w:lang w:val="en"/>
        </w:rPr>
        <w:t xml:space="preserve">to facilitate a wide </w:t>
      </w:r>
      <w:r w:rsidR="00213C34">
        <w:rPr>
          <w:lang w:val="en"/>
        </w:rPr>
        <w:t xml:space="preserve">variety of uplifting and </w:t>
      </w:r>
      <w:r w:rsidR="00213C34">
        <w:t>spirit</w:t>
      </w:r>
      <w:r w:rsidR="00213C34">
        <w:rPr>
          <w:lang w:val="en"/>
        </w:rPr>
        <w:t>-</w:t>
      </w:r>
      <w:r>
        <w:rPr>
          <w:lang w:val="en"/>
        </w:rPr>
        <w:t xml:space="preserve">filled </w:t>
      </w:r>
      <w:r w:rsidR="009A1607">
        <w:rPr>
          <w:lang w:val="en"/>
        </w:rPr>
        <w:t xml:space="preserve">contemporary worship </w:t>
      </w:r>
      <w:r w:rsidR="009D14DD">
        <w:rPr>
          <w:lang w:val="en"/>
        </w:rPr>
        <w:t>service</w:t>
      </w:r>
      <w:r w:rsidR="009C6A49">
        <w:rPr>
          <w:lang w:val="en"/>
        </w:rPr>
        <w:t>s</w:t>
      </w:r>
      <w:r w:rsidR="00FD58AD">
        <w:rPr>
          <w:lang w:val="en"/>
        </w:rPr>
        <w:t xml:space="preserve">; </w:t>
      </w:r>
      <w:r w:rsidR="009C6A49">
        <w:rPr>
          <w:lang w:val="en"/>
        </w:rPr>
        <w:t xml:space="preserve">from traditional to </w:t>
      </w:r>
      <w:r w:rsidR="009C6A49">
        <w:rPr>
          <w:lang w:val="en"/>
        </w:rPr>
        <w:lastRenderedPageBreak/>
        <w:t xml:space="preserve">contemporary, </w:t>
      </w:r>
      <w:r>
        <w:rPr>
          <w:lang w:val="en"/>
        </w:rPr>
        <w:t xml:space="preserve">meditative to rejoicing; utilizing the rich musical gifts of our congregation; taking into account the wide beauty and diversity of musical expression.  </w:t>
      </w:r>
    </w:p>
    <w:p w:rsidR="007E7D73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proofErr w:type="gramStart"/>
      <w:r>
        <w:rPr>
          <w:lang w:val="en"/>
        </w:rPr>
        <w:t>Support</w:t>
      </w:r>
      <w:r w:rsidR="004F0CE2">
        <w:rPr>
          <w:lang w:val="en"/>
        </w:rPr>
        <w:t>s</w:t>
      </w:r>
      <w:r>
        <w:rPr>
          <w:lang w:val="en"/>
        </w:rPr>
        <w:t xml:space="preserve"> our outreach program by evaluating community events for possible participation by our various musical ensembles.</w:t>
      </w:r>
      <w:proofErr w:type="gramEnd"/>
    </w:p>
    <w:p w:rsidR="007E7D73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>Maintain</w:t>
      </w:r>
      <w:r w:rsidR="004F0CE2">
        <w:rPr>
          <w:lang w:val="en"/>
        </w:rPr>
        <w:t>s</w:t>
      </w:r>
      <w:r>
        <w:rPr>
          <w:lang w:val="en"/>
        </w:rPr>
        <w:t xml:space="preserve"> a strong prayer base for the music ministry; seeking to lead people to a deeper spiritual understanding of their relationship with God and with each other; helping create a true Christian community; bringing us together as one church family.</w:t>
      </w:r>
    </w:p>
    <w:p w:rsidR="007E7D73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r>
        <w:rPr>
          <w:lang w:val="en"/>
        </w:rPr>
        <w:t>Communicate</w:t>
      </w:r>
      <w:r w:rsidR="003F6051">
        <w:rPr>
          <w:lang w:val="en"/>
        </w:rPr>
        <w:t>s</w:t>
      </w:r>
      <w:r>
        <w:rPr>
          <w:lang w:val="en"/>
        </w:rPr>
        <w:t xml:space="preserve"> faithfully with the pastor(s), other music staff and our Worshi</w:t>
      </w:r>
      <w:r w:rsidR="00C66E67">
        <w:rPr>
          <w:lang w:val="en"/>
        </w:rPr>
        <w:t xml:space="preserve">p and Music team; </w:t>
      </w:r>
      <w:r w:rsidR="00C66E67">
        <w:t>attend</w:t>
      </w:r>
      <w:r w:rsidR="00213C34">
        <w:t>s</w:t>
      </w:r>
      <w:r w:rsidR="00213C34">
        <w:rPr>
          <w:lang w:val="en"/>
        </w:rPr>
        <w:t xml:space="preserve"> </w:t>
      </w:r>
      <w:r>
        <w:rPr>
          <w:lang w:val="en"/>
        </w:rPr>
        <w:t xml:space="preserve">monthly team meetings. </w:t>
      </w:r>
    </w:p>
    <w:p w:rsidR="007E7D73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lang w:val="en"/>
        </w:rPr>
      </w:pPr>
      <w:proofErr w:type="gramStart"/>
      <w:r>
        <w:rPr>
          <w:lang w:val="en"/>
        </w:rPr>
        <w:t>Participate</w:t>
      </w:r>
      <w:r w:rsidR="003F6051">
        <w:rPr>
          <w:lang w:val="en"/>
        </w:rPr>
        <w:t>s</w:t>
      </w:r>
      <w:r>
        <w:rPr>
          <w:lang w:val="en"/>
        </w:rPr>
        <w:t xml:space="preserve"> in the overall life and ministry of the church.</w:t>
      </w:r>
      <w:proofErr w:type="gramEnd"/>
      <w:r>
        <w:rPr>
          <w:lang w:val="en"/>
        </w:rPr>
        <w:t xml:space="preserve"> </w:t>
      </w:r>
    </w:p>
    <w:p w:rsidR="007E7D73" w:rsidRDefault="007E7D73" w:rsidP="004326AD">
      <w:pPr>
        <w:autoSpaceDE w:val="0"/>
        <w:autoSpaceDN w:val="0"/>
        <w:adjustRightInd w:val="0"/>
        <w:spacing w:before="120"/>
        <w:ind w:left="576" w:hanging="576"/>
        <w:rPr>
          <w:b/>
        </w:rPr>
      </w:pPr>
      <w:proofErr w:type="gramStart"/>
      <w:r>
        <w:rPr>
          <w:lang w:val="en"/>
        </w:rPr>
        <w:t>Help</w:t>
      </w:r>
      <w:r w:rsidR="003F6051">
        <w:rPr>
          <w:lang w:val="en"/>
        </w:rPr>
        <w:t>s</w:t>
      </w:r>
      <w:r>
        <w:rPr>
          <w:lang w:val="en"/>
        </w:rPr>
        <w:t xml:space="preserve"> </w:t>
      </w:r>
      <w:r w:rsidR="00C243EA">
        <w:rPr>
          <w:lang w:val="en"/>
        </w:rPr>
        <w:t xml:space="preserve">Port Orange Presbyterian Church </w:t>
      </w:r>
      <w:r>
        <w:rPr>
          <w:lang w:val="en"/>
        </w:rPr>
        <w:t xml:space="preserve">connect with our denomination (PCUSA) through participation in music conferences and workshops, such as the </w:t>
      </w:r>
      <w:proofErr w:type="spellStart"/>
      <w:r>
        <w:rPr>
          <w:lang w:val="en"/>
        </w:rPr>
        <w:t>Montreat</w:t>
      </w:r>
      <w:proofErr w:type="spellEnd"/>
      <w:r>
        <w:rPr>
          <w:lang w:val="en"/>
        </w:rPr>
        <w:t xml:space="preserve"> Music and Worship conference.</w:t>
      </w:r>
      <w:proofErr w:type="gramEnd"/>
      <w:r>
        <w:rPr>
          <w:b/>
        </w:rPr>
        <w:tab/>
      </w:r>
    </w:p>
    <w:p w:rsidR="007E7D73" w:rsidRDefault="007E7D73" w:rsidP="009A1607">
      <w:pPr>
        <w:rPr>
          <w:b/>
          <w:bCs/>
        </w:rPr>
      </w:pPr>
    </w:p>
    <w:p w:rsidR="007E7D73" w:rsidRDefault="007E7D73" w:rsidP="009A1607">
      <w:r>
        <w:t>I have read and received a copy of this Contract for Services</w:t>
      </w:r>
    </w:p>
    <w:p w:rsidR="007E7D73" w:rsidRDefault="007E7D73" w:rsidP="009A1607"/>
    <w:p w:rsidR="007E7D73" w:rsidRDefault="007E7D73" w:rsidP="007E7D73">
      <w:r>
        <w:t>__________________________________________________________</w:t>
      </w:r>
    </w:p>
    <w:p w:rsidR="007E7D73" w:rsidRDefault="007E7D73" w:rsidP="007E7D73">
      <w:r>
        <w:t>Signature of 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7D73" w:rsidRDefault="007E7D73" w:rsidP="007E7D73"/>
    <w:p w:rsidR="007E7D73" w:rsidRDefault="007E7D73" w:rsidP="007E7D73"/>
    <w:p w:rsidR="007E7D73" w:rsidRDefault="007E7D73" w:rsidP="007E7D73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 Antiqua" w:hAnsi="Book Antiqua"/>
          <w:b/>
          <w:bCs/>
          <w:szCs w:val="21"/>
        </w:rPr>
      </w:pPr>
    </w:p>
    <w:p w:rsidR="007E7D73" w:rsidRDefault="007E7D73" w:rsidP="007E7D73"/>
    <w:p w:rsidR="007E7D73" w:rsidRDefault="007E7D73" w:rsidP="007E7D73">
      <w:r>
        <w:t>I have read and received a copy of this Contract for Services</w:t>
      </w:r>
    </w:p>
    <w:p w:rsidR="007E7D73" w:rsidRDefault="007E7D73" w:rsidP="007E7D73"/>
    <w:p w:rsidR="007E7D73" w:rsidRDefault="007E7D73" w:rsidP="007E7D73">
      <w:r>
        <w:t>__________________________________________________________</w:t>
      </w:r>
    </w:p>
    <w:p w:rsidR="007E7D73" w:rsidRDefault="007E7D73" w:rsidP="007E7D73">
      <w:r>
        <w:t xml:space="preserve">Port Orange Presbyterian Church – Responsible Party </w:t>
      </w:r>
      <w:r>
        <w:tab/>
      </w:r>
      <w:r>
        <w:tab/>
        <w:t>Date</w:t>
      </w:r>
    </w:p>
    <w:p w:rsidR="000B5EF8" w:rsidRDefault="000B5EF8"/>
    <w:sectPr w:rsidR="000B5EF8" w:rsidSect="00A55699">
      <w:headerReference w:type="default" r:id="rId8"/>
      <w:footerReference w:type="default" r:id="rId9"/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03" w:rsidRDefault="00D25D03" w:rsidP="00EC4FED">
      <w:r>
        <w:separator/>
      </w:r>
    </w:p>
  </w:endnote>
  <w:endnote w:type="continuationSeparator" w:id="0">
    <w:p w:rsidR="00D25D03" w:rsidRDefault="00D25D03" w:rsidP="00EC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7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18C" w:rsidRDefault="00642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18C" w:rsidRDefault="0064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03" w:rsidRDefault="00D25D03" w:rsidP="00EC4FED">
      <w:r>
        <w:separator/>
      </w:r>
    </w:p>
  </w:footnote>
  <w:footnote w:type="continuationSeparator" w:id="0">
    <w:p w:rsidR="00D25D03" w:rsidRDefault="00D25D03" w:rsidP="00EC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D" w:rsidRDefault="00EC4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73"/>
    <w:rsid w:val="00091EC2"/>
    <w:rsid w:val="000960CE"/>
    <w:rsid w:val="000B0F45"/>
    <w:rsid w:val="000B5EF8"/>
    <w:rsid w:val="000C34CB"/>
    <w:rsid w:val="001F6588"/>
    <w:rsid w:val="00213C34"/>
    <w:rsid w:val="00237259"/>
    <w:rsid w:val="0024138F"/>
    <w:rsid w:val="00273035"/>
    <w:rsid w:val="002D27F6"/>
    <w:rsid w:val="0036679A"/>
    <w:rsid w:val="00396209"/>
    <w:rsid w:val="003F6051"/>
    <w:rsid w:val="004326AD"/>
    <w:rsid w:val="0044492F"/>
    <w:rsid w:val="004843C2"/>
    <w:rsid w:val="004B54E8"/>
    <w:rsid w:val="004B7669"/>
    <w:rsid w:val="004F0CE2"/>
    <w:rsid w:val="0055769D"/>
    <w:rsid w:val="005C03DC"/>
    <w:rsid w:val="0064218C"/>
    <w:rsid w:val="00651F4F"/>
    <w:rsid w:val="00691C7C"/>
    <w:rsid w:val="006A62EE"/>
    <w:rsid w:val="00772B22"/>
    <w:rsid w:val="00785635"/>
    <w:rsid w:val="007E7D73"/>
    <w:rsid w:val="008509AA"/>
    <w:rsid w:val="00862D38"/>
    <w:rsid w:val="00865FB9"/>
    <w:rsid w:val="00886F1E"/>
    <w:rsid w:val="008B4EA8"/>
    <w:rsid w:val="008D2172"/>
    <w:rsid w:val="009A1607"/>
    <w:rsid w:val="009C6A49"/>
    <w:rsid w:val="009D14DD"/>
    <w:rsid w:val="00A55699"/>
    <w:rsid w:val="00A830DD"/>
    <w:rsid w:val="00B81F88"/>
    <w:rsid w:val="00BC4F25"/>
    <w:rsid w:val="00C15CC7"/>
    <w:rsid w:val="00C243EA"/>
    <w:rsid w:val="00C3247D"/>
    <w:rsid w:val="00C54D17"/>
    <w:rsid w:val="00C66E67"/>
    <w:rsid w:val="00C912B6"/>
    <w:rsid w:val="00CC693A"/>
    <w:rsid w:val="00D225B7"/>
    <w:rsid w:val="00D25D03"/>
    <w:rsid w:val="00DA13BF"/>
    <w:rsid w:val="00E35EA1"/>
    <w:rsid w:val="00EA1B28"/>
    <w:rsid w:val="00EC4FED"/>
    <w:rsid w:val="00EF5ECC"/>
    <w:rsid w:val="00F01460"/>
    <w:rsid w:val="00F510E2"/>
    <w:rsid w:val="00F662DF"/>
    <w:rsid w:val="00F66B6D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4"/>
        <w:szCs w:val="2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73"/>
    <w:rPr>
      <w:rFonts w:eastAsia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ED"/>
    <w:rPr>
      <w:rFonts w:eastAsia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ED"/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ED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4"/>
        <w:szCs w:val="2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73"/>
    <w:rPr>
      <w:rFonts w:eastAsia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ED"/>
    <w:rPr>
      <w:rFonts w:eastAsia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ED"/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ED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6145-8461-4625-8511-D1891C1D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Gittner</dc:creator>
  <cp:lastModifiedBy>Calvin Gittner</cp:lastModifiedBy>
  <cp:revision>2</cp:revision>
  <cp:lastPrinted>2014-09-15T18:06:00Z</cp:lastPrinted>
  <dcterms:created xsi:type="dcterms:W3CDTF">2015-01-13T18:00:00Z</dcterms:created>
  <dcterms:modified xsi:type="dcterms:W3CDTF">2015-01-13T18:00:00Z</dcterms:modified>
</cp:coreProperties>
</file>